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ECE" w:rsidRPr="001F21CF" w:rsidRDefault="00753ECE" w:rsidP="00753EC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hd w:val="clear" w:color="auto" w:fill="FFFFFF"/>
          <w:lang w:eastAsia="pl-PL"/>
        </w:rPr>
      </w:pPr>
      <w:r w:rsidRPr="001F21CF">
        <w:rPr>
          <w:rFonts w:ascii="Arial" w:eastAsia="Times New Roman" w:hAnsi="Arial" w:cs="Arial"/>
          <w:b/>
          <w:color w:val="000000"/>
          <w:shd w:val="clear" w:color="auto" w:fill="FFFFFF"/>
          <w:lang w:eastAsia="pl-PL"/>
        </w:rPr>
        <w:t>Opis Przedmiotu Zamówienia</w:t>
      </w:r>
    </w:p>
    <w:p w:rsidR="003A209F" w:rsidRPr="002D6607" w:rsidRDefault="003A209F" w:rsidP="00753EC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hd w:val="clear" w:color="auto" w:fill="FFFFFF"/>
          <w:lang w:eastAsia="pl-PL"/>
        </w:rPr>
      </w:pPr>
    </w:p>
    <w:p w:rsidR="00753ECE" w:rsidRPr="001F21CF" w:rsidRDefault="00672B02" w:rsidP="001F21C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hd w:val="clear" w:color="auto" w:fill="FFFFFF"/>
          <w:lang w:eastAsia="pl-PL"/>
        </w:rPr>
      </w:pPr>
      <w:r>
        <w:rPr>
          <w:rFonts w:ascii="Arial" w:hAnsi="Arial" w:cs="Arial"/>
          <w:b/>
          <w:sz w:val="20"/>
          <w:szCs w:val="20"/>
        </w:rPr>
        <w:t>U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sługa </w:t>
      </w:r>
      <w:r>
        <w:rPr>
          <w:rFonts w:ascii="Arial" w:hAnsi="Arial" w:cs="Arial"/>
          <w:b/>
          <w:color w:val="000000"/>
          <w:sz w:val="20"/>
          <w:szCs w:val="20"/>
        </w:rPr>
        <w:t>naprawy systemu audiowizualnego</w:t>
      </w:r>
    </w:p>
    <w:p w:rsidR="001F21CF" w:rsidRDefault="001F21CF" w:rsidP="002D660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E35D8" w:rsidRDefault="00CE35D8" w:rsidP="001A3C9F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Przedmiot zamówienia:</w:t>
      </w:r>
    </w:p>
    <w:p w:rsidR="00806CD4" w:rsidRDefault="00CE35D8" w:rsidP="001A3C9F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Przedmiotem zamówienia są </w:t>
      </w:r>
      <w:r w:rsidR="001A3C9F">
        <w:rPr>
          <w:rFonts w:ascii="Arial" w:eastAsia="Times New Roman" w:hAnsi="Arial" w:cs="Arial"/>
          <w:lang w:eastAsia="pl-PL"/>
        </w:rPr>
        <w:t>sale audiowizualne umiejscowione w bud. 55 Kompleksie K-8109</w:t>
      </w:r>
      <w:r>
        <w:rPr>
          <w:rFonts w:ascii="Arial" w:eastAsia="Times New Roman" w:hAnsi="Arial" w:cs="Arial"/>
          <w:lang w:eastAsia="pl-PL"/>
        </w:rPr>
        <w:t xml:space="preserve"> </w:t>
      </w:r>
    </w:p>
    <w:p w:rsidR="00572EAB" w:rsidRPr="00CE35D8" w:rsidRDefault="00572EAB" w:rsidP="00572EAB">
      <w:pPr>
        <w:pStyle w:val="Akapitzlist"/>
        <w:spacing w:after="0" w:line="240" w:lineRule="auto"/>
        <w:ind w:left="1560"/>
        <w:rPr>
          <w:rFonts w:ascii="Arial" w:eastAsia="Times New Roman" w:hAnsi="Arial" w:cs="Arial"/>
          <w:lang w:eastAsia="pl-PL"/>
        </w:rPr>
      </w:pPr>
    </w:p>
    <w:p w:rsidR="002D6607" w:rsidRPr="00C370CF" w:rsidRDefault="002A6472" w:rsidP="001A3C9F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lang w:eastAsia="pl-PL"/>
        </w:rPr>
      </w:pPr>
      <w:r w:rsidRPr="00C370CF">
        <w:rPr>
          <w:rFonts w:ascii="Arial" w:eastAsia="Times New Roman" w:hAnsi="Arial" w:cs="Arial"/>
          <w:lang w:eastAsia="pl-PL"/>
        </w:rPr>
        <w:t>Zakres czynności:</w:t>
      </w:r>
    </w:p>
    <w:p w:rsidR="001A3C9F" w:rsidRPr="001A3C9F" w:rsidRDefault="001A3C9F" w:rsidP="001A3C9F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A3C9F">
        <w:rPr>
          <w:rFonts w:ascii="Arial" w:eastAsia="Times New Roman" w:hAnsi="Arial" w:cs="Arial"/>
          <w:lang w:eastAsia="pl-PL"/>
        </w:rPr>
        <w:t>montaż urządzeń AV i IT (projektory, monitory, systemy konferencyjne)</w:t>
      </w:r>
    </w:p>
    <w:p w:rsidR="001A3C9F" w:rsidRPr="001A3C9F" w:rsidRDefault="001A3C9F" w:rsidP="001A3C9F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A3C9F">
        <w:rPr>
          <w:rFonts w:ascii="Arial" w:eastAsia="Times New Roman" w:hAnsi="Arial" w:cs="Arial"/>
          <w:lang w:eastAsia="pl-PL"/>
        </w:rPr>
        <w:t>montaż infrastruktury (szafy rack, elementy sieci)</w:t>
      </w:r>
    </w:p>
    <w:p w:rsidR="001A3C9F" w:rsidRPr="001A3C9F" w:rsidRDefault="001A3C9F" w:rsidP="001A3C9F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A3C9F">
        <w:rPr>
          <w:rFonts w:ascii="Arial" w:eastAsia="Times New Roman" w:hAnsi="Arial" w:cs="Arial"/>
          <w:lang w:eastAsia="pl-PL"/>
        </w:rPr>
        <w:t>naprawa i konserwacja urządzeń</w:t>
      </w:r>
    </w:p>
    <w:p w:rsidR="001A3C9F" w:rsidRPr="001A3C9F" w:rsidRDefault="001A3C9F" w:rsidP="001A3C9F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A3C9F">
        <w:rPr>
          <w:rFonts w:ascii="Arial" w:eastAsia="Times New Roman" w:hAnsi="Arial" w:cs="Arial"/>
          <w:lang w:eastAsia="pl-PL"/>
        </w:rPr>
        <w:t>konfiguracja systemów wideokonferencyjnych</w:t>
      </w:r>
    </w:p>
    <w:p w:rsidR="00A65C35" w:rsidRPr="001A3C9F" w:rsidRDefault="001A3C9F" w:rsidP="001A3C9F">
      <w:pPr>
        <w:pStyle w:val="Akapitzlist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A3C9F">
        <w:rPr>
          <w:rFonts w:ascii="Arial" w:eastAsia="Times New Roman" w:hAnsi="Arial" w:cs="Arial"/>
          <w:lang w:eastAsia="pl-PL"/>
        </w:rPr>
        <w:t>wymiana okablowania audiowizualnego.</w:t>
      </w:r>
    </w:p>
    <w:p w:rsidR="001A3C9F" w:rsidRDefault="001A3C9F" w:rsidP="001A3C9F">
      <w:pPr>
        <w:pStyle w:val="Akapitzlist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C6F30" w:rsidRDefault="00C370CF" w:rsidP="001A3C9F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Miejsce realizacji:</w:t>
      </w:r>
    </w:p>
    <w:p w:rsidR="00DE7DCD" w:rsidRDefault="001A3C9F" w:rsidP="00C370C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Budynek 055</w:t>
      </w:r>
      <w:r w:rsidR="00C370CF">
        <w:rPr>
          <w:rFonts w:ascii="Arial" w:eastAsia="Times New Roman" w:hAnsi="Arial" w:cs="Arial"/>
          <w:lang w:eastAsia="pl-PL"/>
        </w:rPr>
        <w:t xml:space="preserve"> Kompleks Wojskowy</w:t>
      </w:r>
      <w:r>
        <w:rPr>
          <w:rFonts w:ascii="Arial" w:eastAsia="Times New Roman" w:hAnsi="Arial" w:cs="Arial"/>
          <w:lang w:eastAsia="pl-PL"/>
        </w:rPr>
        <w:t xml:space="preserve"> K-8109</w:t>
      </w:r>
      <w:r w:rsidR="00C370CF">
        <w:rPr>
          <w:rFonts w:ascii="Arial" w:eastAsia="Times New Roman" w:hAnsi="Arial" w:cs="Arial"/>
          <w:lang w:eastAsia="pl-PL"/>
        </w:rPr>
        <w:t xml:space="preserve"> przy ul. Tynieckiej 45, Kraków. </w:t>
      </w:r>
    </w:p>
    <w:p w:rsidR="001A3C9F" w:rsidRDefault="001A3C9F" w:rsidP="00C370C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DE7DCD" w:rsidRDefault="00DE7DCD" w:rsidP="001A3C9F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Warunki realizacji usługi:</w:t>
      </w:r>
    </w:p>
    <w:p w:rsidR="001A3C9F" w:rsidRDefault="00DE7DCD" w:rsidP="00DE7DCD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 wymaga</w:t>
      </w:r>
      <w:r w:rsidR="001A3C9F">
        <w:rPr>
          <w:rFonts w:ascii="Arial" w:eastAsia="Times New Roman" w:hAnsi="Arial" w:cs="Arial"/>
          <w:lang w:eastAsia="pl-PL"/>
        </w:rPr>
        <w:t>:</w:t>
      </w:r>
    </w:p>
    <w:p w:rsidR="00DE7DCD" w:rsidRDefault="001A3C9F" w:rsidP="001A3C9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="00DE7DCD">
        <w:rPr>
          <w:rFonts w:ascii="Arial" w:eastAsia="Times New Roman" w:hAnsi="Arial" w:cs="Arial"/>
          <w:lang w:eastAsia="pl-PL"/>
        </w:rPr>
        <w:t>racownicy Wykonawcy</w:t>
      </w:r>
      <w:r>
        <w:rPr>
          <w:rFonts w:ascii="Arial" w:eastAsia="Times New Roman" w:hAnsi="Arial" w:cs="Arial"/>
          <w:lang w:eastAsia="pl-PL"/>
        </w:rPr>
        <w:t xml:space="preserve"> posiadali obywatelstwo polskie;</w:t>
      </w:r>
    </w:p>
    <w:p w:rsidR="001A3C9F" w:rsidRDefault="001A3C9F" w:rsidP="001A3C9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pracownicy Wykonawcy posiadali poświadczenie bezpieczeństwa poziomu nie niższego niż „ZASTRZEŻONE”;</w:t>
      </w:r>
    </w:p>
    <w:p w:rsidR="001A3C9F" w:rsidRDefault="001A3C9F" w:rsidP="001A3C9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posiadał w zespole delegowanym do realizacji usługi pracowników dopuszczonych do pracy na wysokości powyżej 3 m.</w:t>
      </w:r>
    </w:p>
    <w:p w:rsidR="00F0319F" w:rsidRDefault="00F0319F" w:rsidP="00C370C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C370CF" w:rsidRDefault="00C370CF" w:rsidP="001A3C9F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Godziny realizacji usługi:</w:t>
      </w:r>
    </w:p>
    <w:p w:rsidR="00C370CF" w:rsidRDefault="00C370CF" w:rsidP="00C370C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będzie mógł realizować usługę u Zamawiającego w godzinach:</w:t>
      </w:r>
    </w:p>
    <w:p w:rsidR="00C370CF" w:rsidRDefault="004C132D" w:rsidP="00C370CF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pn.-czw. o</w:t>
      </w:r>
      <w:r w:rsidR="00C370CF">
        <w:rPr>
          <w:rFonts w:ascii="Arial" w:eastAsia="Times New Roman" w:hAnsi="Arial" w:cs="Arial"/>
          <w:lang w:eastAsia="pl-PL"/>
        </w:rPr>
        <w:t>d godz. 07</w:t>
      </w:r>
      <w:r>
        <w:rPr>
          <w:rFonts w:ascii="Arial" w:eastAsia="Times New Roman" w:hAnsi="Arial" w:cs="Arial"/>
          <w:lang w:eastAsia="pl-PL"/>
        </w:rPr>
        <w:t>.</w:t>
      </w:r>
      <w:r w:rsidR="00C370CF">
        <w:rPr>
          <w:rFonts w:ascii="Arial" w:eastAsia="Times New Roman" w:hAnsi="Arial" w:cs="Arial"/>
          <w:lang w:eastAsia="pl-PL"/>
        </w:rPr>
        <w:t>30 do godz. 15</w:t>
      </w:r>
      <w:r>
        <w:rPr>
          <w:rFonts w:ascii="Arial" w:eastAsia="Times New Roman" w:hAnsi="Arial" w:cs="Arial"/>
          <w:lang w:eastAsia="pl-PL"/>
        </w:rPr>
        <w:t>.</w:t>
      </w:r>
      <w:r w:rsidR="00C370CF">
        <w:rPr>
          <w:rFonts w:ascii="Arial" w:eastAsia="Times New Roman" w:hAnsi="Arial" w:cs="Arial"/>
          <w:lang w:eastAsia="pl-PL"/>
        </w:rPr>
        <w:t>00;</w:t>
      </w:r>
    </w:p>
    <w:p w:rsidR="00C370CF" w:rsidRDefault="00C370CF" w:rsidP="00C370CF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pt. od godz. 07</w:t>
      </w:r>
      <w:r w:rsidR="004C132D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>30 do godz. 12</w:t>
      </w:r>
      <w:r w:rsidR="004C132D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>00.</w:t>
      </w:r>
    </w:p>
    <w:p w:rsidR="00F0319F" w:rsidRDefault="00F0319F" w:rsidP="00F0319F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lang w:eastAsia="pl-PL"/>
        </w:rPr>
      </w:pPr>
    </w:p>
    <w:p w:rsidR="001A3C9F" w:rsidRDefault="001A3C9F" w:rsidP="001A3C9F">
      <w:pPr>
        <w:pStyle w:val="Akapitzlist"/>
        <w:numPr>
          <w:ilvl w:val="0"/>
          <w:numId w:val="14"/>
        </w:numPr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Kryteria oceny:</w:t>
      </w:r>
    </w:p>
    <w:p w:rsidR="001A3C9F" w:rsidRDefault="001A3C9F" w:rsidP="001A3C9F">
      <w:pPr>
        <w:pStyle w:val="Akapitzlist"/>
        <w:numPr>
          <w:ilvl w:val="0"/>
          <w:numId w:val="19"/>
        </w:numPr>
        <w:spacing w:after="0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Cena roboczogodziny – 80%;</w:t>
      </w:r>
    </w:p>
    <w:p w:rsidR="001A3C9F" w:rsidRDefault="001A3C9F" w:rsidP="001A3C9F">
      <w:pPr>
        <w:pStyle w:val="Akapitzlist"/>
        <w:numPr>
          <w:ilvl w:val="0"/>
          <w:numId w:val="19"/>
        </w:numPr>
        <w:spacing w:after="0" w:line="480" w:lineRule="auto"/>
        <w:ind w:left="113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Okres gwarancji (min. 12 miesięcy) – 20 %</w:t>
      </w:r>
    </w:p>
    <w:p w:rsidR="009709B4" w:rsidRDefault="009709B4" w:rsidP="009709B4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Metoda przyznawania punktów:</w:t>
      </w:r>
    </w:p>
    <w:p w:rsidR="009709B4" w:rsidRPr="009709B4" w:rsidRDefault="009709B4" w:rsidP="009709B4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m:oMathPara>
        <m:oMath>
          <m:r>
            <w:rPr>
              <w:rFonts w:ascii="Cambria Math" w:eastAsia="Times New Roman" w:hAnsi="Cambria Math" w:cs="Arial"/>
              <w:lang w:eastAsia="pl-PL"/>
            </w:rPr>
            <m:t>WC=</m:t>
          </m:r>
          <m:f>
            <m:fPr>
              <m:ctrlPr>
                <w:rPr>
                  <w:rFonts w:ascii="Cambria Math" w:eastAsia="Times New Roman" w:hAnsi="Cambria Math" w:cs="Arial"/>
                  <w:i/>
                  <w:lang w:eastAsia="pl-PL"/>
                </w:rPr>
              </m:ctrlPr>
            </m:fPr>
            <m:num>
              <m:r>
                <w:rPr>
                  <w:rFonts w:ascii="Cambria Math" w:eastAsia="Times New Roman" w:hAnsi="Cambria Math" w:cs="Arial"/>
                  <w:lang w:eastAsia="pl-PL"/>
                </w:rPr>
                <m:t>WCbad</m:t>
              </m:r>
            </m:num>
            <m:den>
              <m:r>
                <w:rPr>
                  <w:rFonts w:ascii="Cambria Math" w:eastAsia="Times New Roman" w:hAnsi="Cambria Math" w:cs="Arial"/>
                  <w:lang w:eastAsia="pl-PL"/>
                </w:rPr>
                <m:t>WCmin</m:t>
              </m:r>
            </m:den>
          </m:f>
          <m:r>
            <w:rPr>
              <w:rFonts w:ascii="Cambria Math" w:eastAsia="Times New Roman" w:hAnsi="Cambria Math" w:cs="Arial"/>
              <w:lang w:eastAsia="pl-PL"/>
            </w:rPr>
            <m:t>*80</m:t>
          </m:r>
        </m:oMath>
      </m:oMathPara>
    </w:p>
    <w:p w:rsidR="009709B4" w:rsidRPr="009709B4" w:rsidRDefault="009709B4" w:rsidP="009709B4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m:oMathPara>
        <m:oMath>
          <m:r>
            <w:rPr>
              <w:rFonts w:ascii="Cambria Math" w:eastAsia="Times New Roman" w:hAnsi="Cambria Math" w:cs="Arial"/>
              <w:lang w:eastAsia="pl-PL"/>
            </w:rPr>
            <m:t>Gw&gt;12 m-cy=20pkt</m:t>
          </m:r>
        </m:oMath>
      </m:oMathPara>
    </w:p>
    <w:p w:rsidR="00DC317C" w:rsidRDefault="00DC317C" w:rsidP="00DC317C">
      <w:pPr>
        <w:pStyle w:val="Akapitzlist"/>
        <w:numPr>
          <w:ilvl w:val="0"/>
          <w:numId w:val="14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Gwarancja na usługę nie mniej niż 12 miesięcy.</w:t>
      </w:r>
    </w:p>
    <w:p w:rsidR="00DC317C" w:rsidRDefault="00DC317C" w:rsidP="00DC317C">
      <w:pPr>
        <w:pStyle w:val="Akapitzlist"/>
        <w:numPr>
          <w:ilvl w:val="0"/>
          <w:numId w:val="14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Termin dostarczenia kosztorysu usługi nie dłużej niż 3 dni robocze</w:t>
      </w:r>
      <w:r w:rsidR="001A3C9F">
        <w:rPr>
          <w:rFonts w:ascii="Arial" w:eastAsia="Times New Roman" w:hAnsi="Arial" w:cs="Arial"/>
          <w:lang w:eastAsia="pl-PL"/>
        </w:rPr>
        <w:t xml:space="preserve"> od dnia oględzin</w:t>
      </w:r>
      <w:r>
        <w:rPr>
          <w:rFonts w:ascii="Arial" w:eastAsia="Times New Roman" w:hAnsi="Arial" w:cs="Arial"/>
          <w:lang w:eastAsia="pl-PL"/>
        </w:rPr>
        <w:t>.</w:t>
      </w:r>
    </w:p>
    <w:p w:rsidR="007429AC" w:rsidRDefault="007429AC" w:rsidP="00DC317C">
      <w:pPr>
        <w:pStyle w:val="Akapitzlist"/>
        <w:numPr>
          <w:ilvl w:val="0"/>
          <w:numId w:val="14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Okres realizacji:</w:t>
      </w:r>
    </w:p>
    <w:p w:rsidR="007429AC" w:rsidRDefault="007429AC" w:rsidP="007429AC">
      <w:pPr>
        <w:pStyle w:val="Akapitzlist"/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Od dnia podpisania umowy do 30.11.2026 r.</w:t>
      </w:r>
    </w:p>
    <w:sectPr w:rsidR="00742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ECE" w:rsidRDefault="00753ECE" w:rsidP="00753ECE">
      <w:pPr>
        <w:spacing w:after="0" w:line="240" w:lineRule="auto"/>
      </w:pPr>
      <w:r>
        <w:separator/>
      </w:r>
    </w:p>
  </w:endnote>
  <w:endnote w:type="continuationSeparator" w:id="0">
    <w:p w:rsidR="00753ECE" w:rsidRDefault="00753ECE" w:rsidP="0075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ECE" w:rsidRDefault="00753ECE" w:rsidP="00753ECE">
      <w:pPr>
        <w:spacing w:after="0" w:line="240" w:lineRule="auto"/>
      </w:pPr>
      <w:r>
        <w:separator/>
      </w:r>
    </w:p>
  </w:footnote>
  <w:footnote w:type="continuationSeparator" w:id="0">
    <w:p w:rsidR="00753ECE" w:rsidRDefault="00753ECE" w:rsidP="00753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465A7"/>
    <w:multiLevelType w:val="hybridMultilevel"/>
    <w:tmpl w:val="8E2A89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05BA6"/>
    <w:multiLevelType w:val="hybridMultilevel"/>
    <w:tmpl w:val="718466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F2162"/>
    <w:multiLevelType w:val="hybridMultilevel"/>
    <w:tmpl w:val="C9E4A7A4"/>
    <w:lvl w:ilvl="0" w:tplc="C1289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2405E9"/>
    <w:multiLevelType w:val="hybridMultilevel"/>
    <w:tmpl w:val="C092365A"/>
    <w:lvl w:ilvl="0" w:tplc="C1289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D80843"/>
    <w:multiLevelType w:val="hybridMultilevel"/>
    <w:tmpl w:val="507C0B3A"/>
    <w:lvl w:ilvl="0" w:tplc="2D0EEE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2771E"/>
    <w:multiLevelType w:val="hybridMultilevel"/>
    <w:tmpl w:val="40069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A204D"/>
    <w:multiLevelType w:val="hybridMultilevel"/>
    <w:tmpl w:val="FABEEB0C"/>
    <w:lvl w:ilvl="0" w:tplc="C1289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305F67"/>
    <w:multiLevelType w:val="hybridMultilevel"/>
    <w:tmpl w:val="40069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95A4C"/>
    <w:multiLevelType w:val="hybridMultilevel"/>
    <w:tmpl w:val="359E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2899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54587"/>
    <w:multiLevelType w:val="hybridMultilevel"/>
    <w:tmpl w:val="05B65AAA"/>
    <w:lvl w:ilvl="0" w:tplc="C1289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9A151C"/>
    <w:multiLevelType w:val="hybridMultilevel"/>
    <w:tmpl w:val="C0ECB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2899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8670D"/>
    <w:multiLevelType w:val="hybridMultilevel"/>
    <w:tmpl w:val="40F43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3D2"/>
    <w:multiLevelType w:val="hybridMultilevel"/>
    <w:tmpl w:val="82B4B17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4AC6489F"/>
    <w:multiLevelType w:val="hybridMultilevel"/>
    <w:tmpl w:val="40069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6307"/>
    <w:multiLevelType w:val="hybridMultilevel"/>
    <w:tmpl w:val="C2BE69D0"/>
    <w:lvl w:ilvl="0" w:tplc="C12899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DD558A"/>
    <w:multiLevelType w:val="hybridMultilevel"/>
    <w:tmpl w:val="40069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60A99"/>
    <w:multiLevelType w:val="hybridMultilevel"/>
    <w:tmpl w:val="965CB9EA"/>
    <w:lvl w:ilvl="0" w:tplc="C1289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D20C99"/>
    <w:multiLevelType w:val="hybridMultilevel"/>
    <w:tmpl w:val="44F28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1885"/>
    <w:multiLevelType w:val="hybridMultilevel"/>
    <w:tmpl w:val="40069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25701"/>
    <w:multiLevelType w:val="hybridMultilevel"/>
    <w:tmpl w:val="1DBC1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3"/>
  </w:num>
  <w:num w:numId="5">
    <w:abstractNumId w:val="7"/>
  </w:num>
  <w:num w:numId="6">
    <w:abstractNumId w:val="17"/>
  </w:num>
  <w:num w:numId="7">
    <w:abstractNumId w:val="5"/>
  </w:num>
  <w:num w:numId="8">
    <w:abstractNumId w:val="18"/>
  </w:num>
  <w:num w:numId="9">
    <w:abstractNumId w:val="9"/>
  </w:num>
  <w:num w:numId="10">
    <w:abstractNumId w:val="0"/>
  </w:num>
  <w:num w:numId="11">
    <w:abstractNumId w:val="10"/>
  </w:num>
  <w:num w:numId="12">
    <w:abstractNumId w:val="8"/>
  </w:num>
  <w:num w:numId="13">
    <w:abstractNumId w:val="19"/>
  </w:num>
  <w:num w:numId="14">
    <w:abstractNumId w:val="1"/>
  </w:num>
  <w:num w:numId="15">
    <w:abstractNumId w:val="6"/>
  </w:num>
  <w:num w:numId="16">
    <w:abstractNumId w:val="12"/>
  </w:num>
  <w:num w:numId="17">
    <w:abstractNumId w:val="16"/>
  </w:num>
  <w:num w:numId="18">
    <w:abstractNumId w:val="3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52A"/>
    <w:rsid w:val="00077279"/>
    <w:rsid w:val="000C6B43"/>
    <w:rsid w:val="001176E6"/>
    <w:rsid w:val="001212A3"/>
    <w:rsid w:val="00145855"/>
    <w:rsid w:val="00151779"/>
    <w:rsid w:val="00160670"/>
    <w:rsid w:val="001838B7"/>
    <w:rsid w:val="001A3C9F"/>
    <w:rsid w:val="001E1C52"/>
    <w:rsid w:val="001E2601"/>
    <w:rsid w:val="001F21CF"/>
    <w:rsid w:val="00252620"/>
    <w:rsid w:val="00264BCC"/>
    <w:rsid w:val="0027074B"/>
    <w:rsid w:val="002A6472"/>
    <w:rsid w:val="002D6607"/>
    <w:rsid w:val="003078C1"/>
    <w:rsid w:val="003225EF"/>
    <w:rsid w:val="00351D37"/>
    <w:rsid w:val="00357D89"/>
    <w:rsid w:val="003A209F"/>
    <w:rsid w:val="003B545A"/>
    <w:rsid w:val="003F77BA"/>
    <w:rsid w:val="0042652A"/>
    <w:rsid w:val="00475279"/>
    <w:rsid w:val="004C132D"/>
    <w:rsid w:val="004E6CE1"/>
    <w:rsid w:val="00572EAB"/>
    <w:rsid w:val="005C3D01"/>
    <w:rsid w:val="00625ECB"/>
    <w:rsid w:val="00667FDE"/>
    <w:rsid w:val="00672B02"/>
    <w:rsid w:val="007110BF"/>
    <w:rsid w:val="007429AC"/>
    <w:rsid w:val="00753ECE"/>
    <w:rsid w:val="007C6F30"/>
    <w:rsid w:val="00806CD4"/>
    <w:rsid w:val="00850F96"/>
    <w:rsid w:val="00905640"/>
    <w:rsid w:val="009709B4"/>
    <w:rsid w:val="009B4DC9"/>
    <w:rsid w:val="009C2C84"/>
    <w:rsid w:val="00A65C35"/>
    <w:rsid w:val="00A75CC3"/>
    <w:rsid w:val="00AC1D25"/>
    <w:rsid w:val="00AD6C66"/>
    <w:rsid w:val="00B4463B"/>
    <w:rsid w:val="00BB40F1"/>
    <w:rsid w:val="00C370CF"/>
    <w:rsid w:val="00C47F53"/>
    <w:rsid w:val="00C77F64"/>
    <w:rsid w:val="00CE35D8"/>
    <w:rsid w:val="00D0062B"/>
    <w:rsid w:val="00D7666B"/>
    <w:rsid w:val="00DC317C"/>
    <w:rsid w:val="00DD5E70"/>
    <w:rsid w:val="00DE7DCD"/>
    <w:rsid w:val="00F0319F"/>
    <w:rsid w:val="00F546AF"/>
    <w:rsid w:val="00F63C66"/>
    <w:rsid w:val="00F7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0511B36"/>
  <w15:docId w15:val="{592A9BD8-2C30-4899-89D6-6A1B2331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3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ECE"/>
  </w:style>
  <w:style w:type="paragraph" w:styleId="Stopka">
    <w:name w:val="footer"/>
    <w:basedOn w:val="Normalny"/>
    <w:link w:val="StopkaZnak"/>
    <w:uiPriority w:val="99"/>
    <w:unhideWhenUsed/>
    <w:rsid w:val="00753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ECE"/>
  </w:style>
  <w:style w:type="paragraph" w:styleId="Tekstdymka">
    <w:name w:val="Balloon Text"/>
    <w:basedOn w:val="Normalny"/>
    <w:link w:val="TekstdymkaZnak"/>
    <w:uiPriority w:val="99"/>
    <w:semiHidden/>
    <w:unhideWhenUsed/>
    <w:rsid w:val="0075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E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66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64BCC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709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56dWpIZ2hra2lobTRNSzgvdG1RbElNc1R6MnQyTjI0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dqYcCnH+8WBU/uIfgkfpn1XmUDRwvbNleiPPYvf6uWc=</DigestValue>
      </Reference>
      <Reference URI="#INFO">
        <DigestMethod Algorithm="http://www.w3.org/2001/04/xmlenc#sha256"/>
        <DigestValue>8nMMdOThOuowAG0o8YyALaPjKiW170ikZRJ2oIX7tng=</DigestValue>
      </Reference>
    </SignedInfo>
    <SignatureValue>CBh6RDyHEwrBQqgFRYMR6VQ9+mxZ7Z6qgbWihXC0RLXZoa/zCICkMUL+oGbXtiwFailz8dBeOaNX+VhaJGnzgQ==</SignatureValue>
    <Object Id="INFO">
      <ArrayOfString xmlns:xsi="http://www.w3.org/2001/XMLSchema-instance" xmlns:xsd="http://www.w3.org/2001/XMLSchema" xmlns="">
        <string>zujHghkkihm4MK8/tmQlIMsTz2t2N24s</string>
      </ArrayOfString>
    </Object>
  </Signature>
</WrappedLabelInfo>
</file>

<file path=customXml/itemProps1.xml><?xml version="1.0" encoding="utf-8"?>
<ds:datastoreItem xmlns:ds="http://schemas.openxmlformats.org/officeDocument/2006/customXml" ds:itemID="{D16FFD35-C710-4B6B-AD6F-A60C4083F6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0B5416-71C5-47D4-8A4C-C1378D58D2B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1217</Characters>
  <Application>Microsoft Office Word</Application>
  <DocSecurity>0</DocSecurity>
  <Lines>41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Krupa Marcin</cp:lastModifiedBy>
  <cp:revision>16</cp:revision>
  <cp:lastPrinted>2024-06-25T09:54:00Z</cp:lastPrinted>
  <dcterms:created xsi:type="dcterms:W3CDTF">2024-09-05T13:06:00Z</dcterms:created>
  <dcterms:modified xsi:type="dcterms:W3CDTF">2026-04-28T12:56:00Z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d6f7f5ce-6dc8-4a30-a9a2-92bc422c487c</vt:lpwstr>
  </property>
  <property fmtid="{D5CDD505-2E9C-101B-9397-08002B2CF9AE}" pid="3" name="bjSaver">
    <vt:lpwstr>CSunRdxXUXL7vGOJDdPGjWyVg1XJzz03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Król Magdalena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10.80.40.192</vt:lpwstr>
  </property>
  <property fmtid="{D5CDD505-2E9C-101B-9397-08002B2CF9AE}" pid="12" name="UniqueDocumentKey">
    <vt:lpwstr>150a43a4-2a29-4a3e-81e9-95d5266fda20</vt:lpwstr>
  </property>
  <property fmtid="{D5CDD505-2E9C-101B-9397-08002B2CF9AE}" pid="13" name="bjpmDocIH">
    <vt:lpwstr>zYQ4Zgx1H4HRbx8DlUxUA4HQBx7nR7Ss</vt:lpwstr>
  </property>
</Properties>
</file>